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C" w:rsidRPr="00216644" w:rsidRDefault="007B5722" w:rsidP="007B5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644">
        <w:rPr>
          <w:rFonts w:ascii="Times New Roman" w:hAnsi="Times New Roman" w:cs="Times New Roman"/>
          <w:b/>
          <w:sz w:val="36"/>
          <w:szCs w:val="36"/>
        </w:rPr>
        <w:t>International Society of Bionic Engineering</w:t>
      </w:r>
    </w:p>
    <w:p w:rsidR="007B5722" w:rsidRPr="00216644" w:rsidRDefault="007B5722" w:rsidP="007B5722">
      <w:pPr>
        <w:jc w:val="center"/>
        <w:rPr>
          <w:rFonts w:ascii="Times New Roman" w:hAnsi="Times New Roman" w:cs="Times New Roman"/>
          <w:sz w:val="30"/>
          <w:szCs w:val="30"/>
        </w:rPr>
      </w:pPr>
      <w:r w:rsidRPr="00216644">
        <w:rPr>
          <w:rFonts w:ascii="Times New Roman" w:hAnsi="Times New Roman" w:cs="Times New Roman"/>
          <w:sz w:val="30"/>
          <w:szCs w:val="30"/>
        </w:rPr>
        <w:t>Minutes of the Executive Board of Directors</w:t>
      </w:r>
    </w:p>
    <w:p w:rsidR="001153C5" w:rsidRPr="00216644" w:rsidRDefault="007B5722" w:rsidP="00922B35">
      <w:pPr>
        <w:spacing w:beforeLines="50" w:afterLines="50"/>
        <w:jc w:val="center"/>
        <w:rPr>
          <w:rFonts w:ascii="Times New Roman" w:hAnsi="Times New Roman" w:cs="Times New Roman"/>
          <w:sz w:val="24"/>
          <w:szCs w:val="24"/>
        </w:rPr>
      </w:pPr>
      <w:r w:rsidRPr="000528CE">
        <w:rPr>
          <w:rFonts w:ascii="Times New Roman" w:hAnsi="Times New Roman" w:cs="Times New Roman"/>
          <w:sz w:val="24"/>
          <w:szCs w:val="24"/>
        </w:rPr>
        <w:t>(</w:t>
      </w:r>
      <w:r w:rsidR="000528CE" w:rsidRPr="000528CE">
        <w:rPr>
          <w:rFonts w:ascii="Times New Roman" w:hAnsi="Times New Roman" w:cs="Times New Roman" w:hint="eastAsia"/>
          <w:sz w:val="24"/>
          <w:szCs w:val="24"/>
        </w:rPr>
        <w:t>8</w:t>
      </w:r>
      <w:r w:rsidR="008A3D99" w:rsidRPr="000528CE">
        <w:rPr>
          <w:rFonts w:ascii="Times New Roman" w:hAnsi="Times New Roman" w:cs="Times New Roman"/>
          <w:sz w:val="24"/>
          <w:szCs w:val="24"/>
        </w:rPr>
        <w:t>:30</w:t>
      </w:r>
      <w:r w:rsidR="000528CE" w:rsidRPr="000528CE">
        <w:rPr>
          <w:rFonts w:ascii="Times New Roman" w:hAnsi="Times New Roman" w:cs="Times New Roman" w:hint="eastAsia"/>
          <w:sz w:val="24"/>
          <w:szCs w:val="24"/>
        </w:rPr>
        <w:t>pm</w:t>
      </w:r>
      <w:r w:rsidR="008A3D99" w:rsidRPr="000528CE">
        <w:rPr>
          <w:rFonts w:ascii="Times New Roman" w:hAnsi="Times New Roman" w:cs="Times New Roman"/>
          <w:sz w:val="24"/>
          <w:szCs w:val="24"/>
        </w:rPr>
        <w:t>, August 13</w:t>
      </w:r>
      <w:r w:rsidR="004E6E91">
        <w:rPr>
          <w:rFonts w:ascii="Times New Roman" w:hAnsi="Times New Roman" w:cs="Times New Roman" w:hint="eastAsia"/>
          <w:sz w:val="24"/>
          <w:szCs w:val="24"/>
        </w:rPr>
        <w:t>,</w:t>
      </w:r>
      <w:r w:rsidR="008A3D99" w:rsidRPr="000528CE">
        <w:rPr>
          <w:rFonts w:ascii="Times New Roman" w:hAnsi="Times New Roman" w:cs="Times New Roman"/>
          <w:sz w:val="24"/>
          <w:szCs w:val="24"/>
        </w:rPr>
        <w:t xml:space="preserve"> 2013</w:t>
      </w:r>
      <w:r w:rsidRPr="000528CE">
        <w:rPr>
          <w:rFonts w:ascii="Times New Roman" w:hAnsi="Times New Roman" w:cs="Times New Roman"/>
          <w:sz w:val="24"/>
          <w:szCs w:val="24"/>
        </w:rPr>
        <w:t>, Nanjing</w:t>
      </w:r>
      <w:r w:rsidR="00B343FB" w:rsidRPr="000528CE">
        <w:rPr>
          <w:rFonts w:ascii="Times New Roman" w:hAnsi="Times New Roman" w:cs="Times New Roman" w:hint="eastAsia"/>
          <w:sz w:val="24"/>
          <w:szCs w:val="24"/>
        </w:rPr>
        <w:t>, Chin</w:t>
      </w:r>
      <w:r w:rsidR="00B343FB" w:rsidRPr="00216644">
        <w:rPr>
          <w:rFonts w:ascii="Times New Roman" w:hAnsi="Times New Roman" w:cs="Times New Roman" w:hint="eastAsia"/>
          <w:sz w:val="24"/>
          <w:szCs w:val="24"/>
        </w:rPr>
        <w:t>a</w:t>
      </w:r>
      <w:r w:rsidRPr="00216644">
        <w:rPr>
          <w:rFonts w:ascii="Times New Roman" w:hAnsi="Times New Roman" w:cs="Times New Roman"/>
          <w:sz w:val="24"/>
          <w:szCs w:val="24"/>
        </w:rPr>
        <w:t>)</w:t>
      </w:r>
    </w:p>
    <w:p w:rsidR="00733C39" w:rsidRPr="00216644" w:rsidRDefault="007B5722" w:rsidP="00733C39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b/>
          <w:sz w:val="24"/>
          <w:szCs w:val="24"/>
        </w:rPr>
        <w:t>Members of the Executive Board of Directors:</w:t>
      </w:r>
      <w:r w:rsidR="00733C39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E1359" w:rsidRPr="00216644" w:rsidRDefault="00FE1359" w:rsidP="00733C39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sz w:val="24"/>
          <w:szCs w:val="24"/>
        </w:rPr>
        <w:t>Present:</w:t>
      </w:r>
    </w:p>
    <w:p w:rsidR="007B5722" w:rsidRPr="00216644" w:rsidRDefault="007B5722" w:rsidP="00E46A3D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sz w:val="24"/>
          <w:szCs w:val="24"/>
        </w:rPr>
        <w:t>President:</w:t>
      </w:r>
      <w:r w:rsidR="0055355D" w:rsidRPr="00216644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Pr="00216644">
        <w:rPr>
          <w:rFonts w:ascii="Times New Roman" w:hAnsi="Times New Roman" w:cs="Times New Roman"/>
          <w:sz w:val="24"/>
          <w:szCs w:val="24"/>
        </w:rPr>
        <w:t xml:space="preserve"> </w:t>
      </w:r>
      <w:r w:rsidR="0055355D" w:rsidRPr="0021664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216644">
        <w:rPr>
          <w:rFonts w:ascii="Times New Roman" w:hAnsi="Times New Roman" w:cs="Times New Roman"/>
          <w:sz w:val="24"/>
          <w:szCs w:val="24"/>
        </w:rPr>
        <w:t>Julian F</w:t>
      </w:r>
      <w:r w:rsidR="00D20D76" w:rsidRPr="00216644">
        <w:rPr>
          <w:rFonts w:ascii="Times New Roman" w:hAnsi="Times New Roman" w:cs="Times New Roman" w:hint="eastAsia"/>
          <w:sz w:val="24"/>
          <w:szCs w:val="24"/>
        </w:rPr>
        <w:t>.</w:t>
      </w:r>
      <w:r w:rsidRPr="00216644">
        <w:rPr>
          <w:rFonts w:ascii="Times New Roman" w:hAnsi="Times New Roman" w:cs="Times New Roman"/>
          <w:sz w:val="24"/>
          <w:szCs w:val="24"/>
        </w:rPr>
        <w:t>V</w:t>
      </w:r>
      <w:r w:rsidR="00D20D76" w:rsidRPr="00216644">
        <w:rPr>
          <w:rFonts w:ascii="Times New Roman" w:hAnsi="Times New Roman" w:cs="Times New Roman" w:hint="eastAsia"/>
          <w:sz w:val="24"/>
          <w:szCs w:val="24"/>
        </w:rPr>
        <w:t>.</w:t>
      </w:r>
      <w:r w:rsidRPr="00216644">
        <w:rPr>
          <w:rFonts w:ascii="Times New Roman" w:hAnsi="Times New Roman" w:cs="Times New Roman"/>
          <w:sz w:val="24"/>
          <w:szCs w:val="24"/>
        </w:rPr>
        <w:t xml:space="preserve"> Vincent, University of Bath, UK</w:t>
      </w:r>
    </w:p>
    <w:p w:rsidR="007B5722" w:rsidRPr="00216644" w:rsidRDefault="007B5722" w:rsidP="00E46A3D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sz w:val="24"/>
          <w:szCs w:val="24"/>
        </w:rPr>
        <w:t xml:space="preserve">Standing Vice-President: </w:t>
      </w:r>
      <w:r w:rsidR="0055355D" w:rsidRPr="0021664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16644">
        <w:rPr>
          <w:rFonts w:ascii="Times New Roman" w:hAnsi="Times New Roman" w:cs="Times New Roman"/>
          <w:sz w:val="24"/>
          <w:szCs w:val="24"/>
        </w:rPr>
        <w:t>Luquan</w:t>
      </w:r>
      <w:r w:rsidR="00FE59F8" w:rsidRPr="00216644">
        <w:rPr>
          <w:rFonts w:ascii="Times New Roman" w:hAnsi="Times New Roman" w:cs="Times New Roman"/>
          <w:sz w:val="24"/>
          <w:szCs w:val="24"/>
        </w:rPr>
        <w:t xml:space="preserve"> R</w:t>
      </w:r>
      <w:r w:rsidR="00FE59F8" w:rsidRPr="00216644">
        <w:rPr>
          <w:rFonts w:ascii="Times New Roman" w:hAnsi="Times New Roman" w:cs="Times New Roman" w:hint="eastAsia"/>
          <w:sz w:val="24"/>
          <w:szCs w:val="24"/>
        </w:rPr>
        <w:t>en</w:t>
      </w:r>
      <w:r w:rsidRPr="00216644">
        <w:rPr>
          <w:rFonts w:ascii="Times New Roman" w:hAnsi="Times New Roman" w:cs="Times New Roman"/>
          <w:sz w:val="24"/>
          <w:szCs w:val="24"/>
        </w:rPr>
        <w:t>, Jilin University, China</w:t>
      </w:r>
    </w:p>
    <w:p w:rsidR="007B5722" w:rsidRPr="00216644" w:rsidRDefault="007B5722" w:rsidP="00E46A3D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sz w:val="24"/>
          <w:szCs w:val="24"/>
        </w:rPr>
        <w:t>Vice-President:</w:t>
      </w:r>
      <w:r w:rsidR="00733C39" w:rsidRPr="00216644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216644">
        <w:rPr>
          <w:rFonts w:ascii="Times New Roman" w:hAnsi="Times New Roman" w:cs="Times New Roman"/>
          <w:sz w:val="24"/>
          <w:szCs w:val="24"/>
        </w:rPr>
        <w:t>Thomas Stegmaier,</w:t>
      </w:r>
      <w:bookmarkStart w:id="0" w:name="OLE_LINK7"/>
      <w:bookmarkStart w:id="1" w:name="OLE_LINK8"/>
      <w:r w:rsidRPr="00216644">
        <w:rPr>
          <w:rFonts w:ascii="Times New Roman" w:hAnsi="Times New Roman" w:cs="Times New Roman"/>
          <w:sz w:val="24"/>
          <w:szCs w:val="24"/>
        </w:rPr>
        <w:t xml:space="preserve"> ITV Denkendorf,</w:t>
      </w:r>
      <w:r w:rsidR="00E46A3D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16644">
        <w:rPr>
          <w:rFonts w:ascii="Times New Roman" w:hAnsi="Times New Roman" w:cs="Times New Roman"/>
          <w:sz w:val="24"/>
          <w:szCs w:val="24"/>
        </w:rPr>
        <w:t>Germany</w:t>
      </w:r>
      <w:bookmarkEnd w:id="0"/>
      <w:bookmarkEnd w:id="1"/>
    </w:p>
    <w:p w:rsidR="007B5722" w:rsidRPr="00216644" w:rsidRDefault="007B5722" w:rsidP="00E46A3D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sz w:val="24"/>
          <w:szCs w:val="24"/>
        </w:rPr>
        <w:t xml:space="preserve">General Secretary: </w:t>
      </w:r>
      <w:r w:rsidR="0055355D" w:rsidRPr="00216644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FE59F8" w:rsidRPr="00216644">
        <w:rPr>
          <w:rFonts w:ascii="Times New Roman" w:hAnsi="Times New Roman" w:cs="Times New Roman"/>
          <w:sz w:val="24"/>
          <w:szCs w:val="24"/>
        </w:rPr>
        <w:t>Jianqiao L</w:t>
      </w:r>
      <w:r w:rsidR="00FE59F8" w:rsidRPr="00216644">
        <w:rPr>
          <w:rFonts w:ascii="Times New Roman" w:hAnsi="Times New Roman" w:cs="Times New Roman" w:hint="eastAsia"/>
          <w:sz w:val="24"/>
          <w:szCs w:val="24"/>
        </w:rPr>
        <w:t>i</w:t>
      </w:r>
      <w:r w:rsidRPr="00216644">
        <w:rPr>
          <w:rFonts w:ascii="Times New Roman" w:hAnsi="Times New Roman" w:cs="Times New Roman"/>
          <w:sz w:val="24"/>
          <w:szCs w:val="24"/>
        </w:rPr>
        <w:t>, Jilin University, China</w:t>
      </w:r>
    </w:p>
    <w:p w:rsidR="001153C5" w:rsidRPr="00216644" w:rsidRDefault="00FE1359" w:rsidP="00922B35">
      <w:pPr>
        <w:spacing w:beforeLines="3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sz w:val="24"/>
          <w:szCs w:val="24"/>
        </w:rPr>
        <w:t xml:space="preserve">Absent: </w:t>
      </w:r>
    </w:p>
    <w:p w:rsidR="00FE1359" w:rsidRPr="00216644" w:rsidRDefault="002F472A" w:rsidP="00E46A3D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/>
          <w:sz w:val="24"/>
          <w:szCs w:val="24"/>
        </w:rPr>
        <w:t>Vice-President:</w:t>
      </w:r>
      <w:r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B29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="00FE1359" w:rsidRPr="00216644">
        <w:rPr>
          <w:rFonts w:ascii="Times New Roman" w:hAnsi="Times New Roman" w:cs="Times New Roman"/>
          <w:sz w:val="24"/>
          <w:szCs w:val="24"/>
        </w:rPr>
        <w:t>Michael R. King</w:t>
      </w:r>
      <w:r w:rsidR="00FE1359" w:rsidRPr="0021664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E1359" w:rsidRPr="00216644">
        <w:rPr>
          <w:rFonts w:ascii="Times New Roman" w:hAnsi="Times New Roman" w:cs="Times New Roman"/>
          <w:sz w:val="24"/>
          <w:szCs w:val="24"/>
        </w:rPr>
        <w:t>Cornell University, USA</w:t>
      </w:r>
    </w:p>
    <w:p w:rsidR="00FE1359" w:rsidRPr="00216644" w:rsidRDefault="00FE1359" w:rsidP="00E46A3D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 w:hint="eastAsia"/>
          <w:sz w:val="24"/>
          <w:szCs w:val="24"/>
        </w:rPr>
        <w:t>Quorum Present: 2/3</w:t>
      </w:r>
    </w:p>
    <w:p w:rsidR="00FE1359" w:rsidRPr="00216644" w:rsidRDefault="00FE1359" w:rsidP="008E33D1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sz w:val="24"/>
          <w:szCs w:val="24"/>
        </w:rPr>
        <w:t>Others Present</w:t>
      </w:r>
      <w:r w:rsidR="002F472A" w:rsidRPr="00216644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BF6499" w:rsidRPr="00216644" w:rsidRDefault="00BF6499" w:rsidP="00BF6499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Deputy General Secretary</w:t>
      </w:r>
      <w:r w:rsidRPr="00216644">
        <w:rPr>
          <w:rFonts w:ascii="Times New Roman" w:hAnsi="Times New Roman" w:cs="Times New Roman" w:hint="eastAsia"/>
          <w:sz w:val="24"/>
          <w:szCs w:val="24"/>
        </w:rPr>
        <w:t xml:space="preserve">:   </w:t>
      </w:r>
      <w:r w:rsidRPr="00216644">
        <w:rPr>
          <w:rFonts w:ascii="Times New Roman" w:eastAsia="宋体" w:hAnsi="Times New Roman" w:cs="Times New Roman"/>
          <w:sz w:val="24"/>
          <w:szCs w:val="24"/>
        </w:rPr>
        <w:t>Yuying Yan, University of Nottingham, UK</w:t>
      </w:r>
    </w:p>
    <w:p w:rsidR="00BF6499" w:rsidRPr="00216644" w:rsidRDefault="00D20D76" w:rsidP="00E46A3D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China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Representatives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="00E46A3D" w:rsidRPr="0021664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BF6499" w:rsidRPr="00216644">
        <w:rPr>
          <w:rFonts w:ascii="Times New Roman" w:eastAsia="宋体" w:hAnsi="Times New Roman" w:cs="Times New Roman"/>
          <w:sz w:val="24"/>
          <w:szCs w:val="24"/>
        </w:rPr>
        <w:t>Zhendong Dai</w:t>
      </w:r>
      <w:r w:rsidR="00BF6499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BF6499" w:rsidRPr="00216644">
        <w:rPr>
          <w:rFonts w:ascii="Times New Roman" w:hAnsi="Times New Roman" w:cs="Times New Roman" w:hint="eastAsia"/>
          <w:sz w:val="24"/>
          <w:szCs w:val="24"/>
        </w:rPr>
        <w:t>NUAA</w:t>
      </w:r>
    </w:p>
    <w:p w:rsidR="00D20D76" w:rsidRPr="00216644" w:rsidRDefault="00D20D76" w:rsidP="00525534">
      <w:pPr>
        <w:spacing w:line="460" w:lineRule="exact"/>
        <w:ind w:firstLineChars="1200" w:firstLine="2880"/>
        <w:rPr>
          <w:rFonts w:ascii="Times New Roman" w:eastAsia="宋体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Zhiwu Han, Jilin University</w:t>
      </w:r>
      <w:r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D20D76" w:rsidRPr="00216644" w:rsidRDefault="00D20D76" w:rsidP="00E46A3D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U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>K Representative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Shujun Zhang, </w:t>
      </w:r>
      <w:bookmarkStart w:id="2" w:name="OLE_LINK12"/>
      <w:bookmarkStart w:id="3" w:name="OLE_LINK13"/>
      <w:r w:rsidRPr="00216644">
        <w:rPr>
          <w:rFonts w:ascii="Times New Roman" w:eastAsia="宋体" w:hAnsi="Times New Roman" w:cs="Times New Roman"/>
          <w:sz w:val="24"/>
          <w:szCs w:val="24"/>
        </w:rPr>
        <w:t>University of Gloucestershire</w:t>
      </w:r>
      <w:bookmarkEnd w:id="2"/>
      <w:bookmarkEnd w:id="3"/>
    </w:p>
    <w:p w:rsidR="00D20D76" w:rsidRPr="00216644" w:rsidRDefault="00D20D76" w:rsidP="000A2B29">
      <w:pPr>
        <w:spacing w:line="460" w:lineRule="exact"/>
        <w:ind w:left="2880" w:hangingChars="1200" w:hanging="2880"/>
        <w:rPr>
          <w:rFonts w:ascii="Times New Roman" w:eastAsia="宋体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 w:hint="eastAsia"/>
          <w:sz w:val="24"/>
          <w:szCs w:val="24"/>
        </w:rPr>
        <w:t>Australia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Representative</w:t>
      </w:r>
      <w:r w:rsidRPr="00216644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46A3D" w:rsidRPr="0021664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16644">
        <w:rPr>
          <w:rFonts w:ascii="Times New Roman" w:eastAsia="宋体" w:hAnsi="Times New Roman" w:cs="Times New Roman"/>
          <w:sz w:val="24"/>
          <w:szCs w:val="24"/>
        </w:rPr>
        <w:t>Rashid Qaisrani</w:t>
      </w:r>
      <w:r w:rsidRPr="00216644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4" w:name="OLE_LINK11"/>
      <w:r w:rsidRPr="00216644">
        <w:rPr>
          <w:rFonts w:ascii="Times New Roman" w:eastAsia="宋体" w:hAnsi="Times New Roman" w:cs="Times New Roman"/>
          <w:sz w:val="24"/>
          <w:szCs w:val="24"/>
        </w:rPr>
        <w:t>Depar</w:t>
      </w:r>
      <w:r w:rsidR="00733C39" w:rsidRPr="00216644">
        <w:rPr>
          <w:rFonts w:ascii="Times New Roman" w:hAnsi="Times New Roman" w:cs="Times New Roman"/>
          <w:sz w:val="24"/>
          <w:szCs w:val="24"/>
        </w:rPr>
        <w:t>tment of Agriculture, Fisheries</w:t>
      </w:r>
      <w:r w:rsidR="00733C39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16644">
        <w:rPr>
          <w:rFonts w:ascii="Times New Roman" w:eastAsia="宋体" w:hAnsi="Times New Roman" w:cs="Times New Roman"/>
          <w:sz w:val="24"/>
          <w:szCs w:val="24"/>
        </w:rPr>
        <w:t>and Forestry</w:t>
      </w:r>
    </w:p>
    <w:bookmarkEnd w:id="4"/>
    <w:p w:rsidR="00D20D76" w:rsidRPr="00216644" w:rsidRDefault="00D20D76" w:rsidP="00E46A3D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Austria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Representative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="00E46A3D" w:rsidRPr="0021664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16644">
        <w:rPr>
          <w:rFonts w:ascii="Times New Roman" w:eastAsia="宋体" w:hAnsi="Times New Roman" w:cs="Times New Roman"/>
          <w:sz w:val="24"/>
          <w:szCs w:val="24"/>
        </w:rPr>
        <w:t>Friedrich G. Barth, University of Vienna</w:t>
      </w:r>
    </w:p>
    <w:p w:rsidR="00D20D76" w:rsidRPr="00216644" w:rsidRDefault="00D20D76" w:rsidP="00E46A3D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eastAsia="宋体" w:hAnsi="Times New Roman" w:cs="Times New Roman"/>
          <w:sz w:val="24"/>
          <w:szCs w:val="24"/>
        </w:rPr>
        <w:t>Singapore</w:t>
      </w:r>
      <w:r w:rsidR="002F472A" w:rsidRPr="00216644">
        <w:rPr>
          <w:rFonts w:ascii="Times New Roman" w:eastAsia="宋体" w:hAnsi="Times New Roman" w:cs="Times New Roman" w:hint="eastAsia"/>
          <w:sz w:val="24"/>
          <w:szCs w:val="24"/>
        </w:rPr>
        <w:t xml:space="preserve"> Representative</w:t>
      </w:r>
      <w:r w:rsidRPr="00216644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46A3D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472A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16644">
        <w:rPr>
          <w:rFonts w:ascii="Times New Roman" w:eastAsia="宋体" w:hAnsi="Times New Roman" w:cs="Times New Roman"/>
          <w:sz w:val="24"/>
          <w:szCs w:val="24"/>
        </w:rPr>
        <w:t>Low Kin Huat</w:t>
      </w:r>
      <w:r w:rsidRPr="00216644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16644">
        <w:rPr>
          <w:rFonts w:ascii="Times New Roman" w:eastAsia="宋体" w:hAnsi="Times New Roman" w:cs="Times New Roman"/>
          <w:sz w:val="24"/>
          <w:szCs w:val="24"/>
        </w:rPr>
        <w:t xml:space="preserve"> Nanyang Technological University</w:t>
      </w:r>
    </w:p>
    <w:p w:rsidR="00E46A3D" w:rsidRPr="00216644" w:rsidRDefault="00E46A3D" w:rsidP="008E33D1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55355D" w:rsidRPr="00216644" w:rsidRDefault="0055355D" w:rsidP="005535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644">
        <w:rPr>
          <w:rFonts w:ascii="Times New Roman" w:hAnsi="Times New Roman" w:cs="Times New Roman"/>
          <w:b/>
          <w:sz w:val="24"/>
          <w:szCs w:val="24"/>
        </w:rPr>
        <w:t>T</w:t>
      </w:r>
      <w:r w:rsidRPr="00216644">
        <w:rPr>
          <w:rFonts w:ascii="Times New Roman" w:hAnsi="Times New Roman" w:cs="Times New Roman" w:hint="eastAsia"/>
          <w:b/>
          <w:sz w:val="24"/>
          <w:szCs w:val="24"/>
        </w:rPr>
        <w:t xml:space="preserve">he meeting was chaired by Julian Vincent </w:t>
      </w:r>
    </w:p>
    <w:p w:rsidR="000D71EE" w:rsidRPr="00216644" w:rsidRDefault="0055355D" w:rsidP="008321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Welcome </w:t>
      </w:r>
    </w:p>
    <w:p w:rsidR="0055355D" w:rsidRPr="00216644" w:rsidRDefault="0055355D" w:rsidP="005535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Apologies for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N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on-</w:t>
      </w:r>
      <w:r w:rsidRPr="00216644">
        <w:rPr>
          <w:rFonts w:ascii="Times New Roman" w:hAnsi="Times New Roman" w:cs="Times New Roman"/>
          <w:b/>
          <w:color w:val="006600"/>
          <w:sz w:val="24"/>
          <w:szCs w:val="24"/>
        </w:rPr>
        <w:t>attendance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</w:p>
    <w:p w:rsidR="000D71EE" w:rsidRPr="00E36696" w:rsidRDefault="00E36696" w:rsidP="00882B77">
      <w:pPr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Received from </w:t>
      </w:r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Michel King</w:t>
      </w:r>
    </w:p>
    <w:p w:rsidR="0055355D" w:rsidRPr="00216644" w:rsidRDefault="0055355D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Minutes of the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L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ast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M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eeting </w:t>
      </w:r>
    </w:p>
    <w:p w:rsidR="000D71EE" w:rsidRPr="00216644" w:rsidRDefault="00E36696" w:rsidP="00882B77">
      <w:pPr>
        <w:pStyle w:val="a3"/>
        <w:spacing w:line="400" w:lineRule="exact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bookmarkStart w:id="5" w:name="OLE_LINK5"/>
      <w:bookmarkStart w:id="6" w:name="OLE_LINK6"/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The M</w:t>
      </w:r>
      <w:r w:rsidR="00A457C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inutes of the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 previous meeting of the</w:t>
      </w:r>
      <w:r w:rsidR="00A457C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Executive Board of Directors (</w:t>
      </w:r>
      <w:r w:rsidR="00A457C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2012</w:t>
      </w:r>
      <w:bookmarkEnd w:id="5"/>
      <w:bookmarkEnd w:id="6"/>
      <w:r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>) were read and approved</w:t>
      </w:r>
      <w:r w:rsidR="00A457C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. </w:t>
      </w:r>
    </w:p>
    <w:p w:rsidR="0055355D" w:rsidRPr="00216644" w:rsidRDefault="0055355D" w:rsidP="005535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Matters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A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rising from the Minutes of the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L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ast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M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eeting </w:t>
      </w:r>
    </w:p>
    <w:p w:rsidR="00F40F47" w:rsidRPr="00062DBE" w:rsidRDefault="00A457C5" w:rsidP="00882B77">
      <w:pPr>
        <w:spacing w:line="360" w:lineRule="auto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lastRenderedPageBreak/>
        <w:t>-</w:t>
      </w:r>
      <w:r w:rsid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Pr="0021664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Established a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T</w:t>
      </w:r>
      <w:r w:rsidRPr="00216644">
        <w:rPr>
          <w:rFonts w:ascii="Times New Roman" w:hAnsi="Times New Roman" w:cs="Times New Roman"/>
          <w:b/>
          <w:color w:val="006600"/>
          <w:sz w:val="24"/>
          <w:szCs w:val="24"/>
        </w:rPr>
        <w:t>witter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A</w:t>
      </w: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ccount for ISBE </w:t>
      </w:r>
      <w:r w:rsidRPr="00216644">
        <w:rPr>
          <w:rFonts w:ascii="Times New Roman" w:hAnsi="Times New Roman" w:cs="Times New Roman"/>
          <w:b/>
          <w:color w:val="006600"/>
          <w:sz w:val="24"/>
          <w:szCs w:val="24"/>
        </w:rPr>
        <w:t>in China</w:t>
      </w:r>
      <w:r w:rsidR="00885C2D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.</w:t>
      </w:r>
      <w:r w:rsidR="00885C2D" w:rsidRPr="00062DBE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</w:p>
    <w:p w:rsidR="00A457C5" w:rsidRPr="00216644" w:rsidRDefault="0025763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 Vincent said</w:t>
      </w:r>
      <w:r w:rsidRPr="00216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4F6530" w:rsidRPr="00216644">
        <w:rPr>
          <w:rFonts w:ascii="Times New Roman" w:hAnsi="Times New Roman" w:cs="Times New Roman"/>
          <w:sz w:val="24"/>
          <w:szCs w:val="24"/>
        </w:rPr>
        <w:t>witter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 w:hint="eastAsia"/>
          <w:sz w:val="24"/>
          <w:szCs w:val="24"/>
        </w:rPr>
        <w:t xml:space="preserve"> be used</w:t>
      </w:r>
      <w:r w:rsidR="00885C2D" w:rsidRPr="00216644">
        <w:rPr>
          <w:rFonts w:ascii="Times New Roman" w:hAnsi="Times New Roman" w:cs="Times New Roman" w:hint="eastAsia"/>
          <w:sz w:val="24"/>
          <w:szCs w:val="24"/>
        </w:rPr>
        <w:t xml:space="preserve"> in China</w:t>
      </w:r>
      <w:r w:rsidR="006C24E4" w:rsidRPr="00216644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32119" w:rsidRPr="00216644">
        <w:rPr>
          <w:rFonts w:ascii="Times New Roman" w:hAnsi="Times New Roman" w:cs="Times New Roman" w:hint="eastAsia"/>
          <w:sz w:val="24"/>
          <w:szCs w:val="24"/>
        </w:rPr>
        <w:t xml:space="preserve">the account </w:t>
      </w:r>
      <w:r w:rsidR="00B00235" w:rsidRPr="00216644">
        <w:rPr>
          <w:rFonts w:ascii="Times New Roman" w:hAnsi="Times New Roman" w:cs="Times New Roman" w:hint="eastAsia"/>
          <w:sz w:val="24"/>
          <w:szCs w:val="24"/>
        </w:rPr>
        <w:t>could not</w:t>
      </w:r>
      <w:r w:rsidR="00832119" w:rsidRPr="00216644"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="00832119" w:rsidRPr="00216644">
        <w:rPr>
          <w:rFonts w:ascii="Times New Roman" w:hAnsi="Times New Roman" w:cs="Times New Roman"/>
          <w:sz w:val="24"/>
          <w:szCs w:val="24"/>
        </w:rPr>
        <w:t>established</w:t>
      </w:r>
      <w:r w:rsidR="006C24E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.  </w:t>
      </w:r>
    </w:p>
    <w:p w:rsidR="00885C2D" w:rsidRPr="00216644" w:rsidRDefault="00885C2D" w:rsidP="00882B77">
      <w:pPr>
        <w:spacing w:line="360" w:lineRule="auto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="00F40F47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Develop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P</w:t>
      </w:r>
      <w:r w:rsidR="00F40F47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artnership and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L</w:t>
      </w:r>
      <w:r w:rsidR="00F40F47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earning </w:t>
      </w:r>
    </w:p>
    <w:p w:rsidR="006D2BD6" w:rsidRPr="00216644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Julian 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Vincent said he ha</w:t>
      </w:r>
      <w:r w:rsidR="00043BE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d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tried </w:t>
      </w:r>
      <w:r w:rsidR="006D2BD6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to setting up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some sort of web based course and ha</w:t>
      </w:r>
      <w:r w:rsidR="00043BE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d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got some success. </w:t>
      </w:r>
      <w:r w:rsidR="00F40F47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O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ne of his </w:t>
      </w:r>
      <w:r w:rsidR="006D2BD6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colleagues</w:t>
      </w:r>
      <w:r w:rsidR="00F40F4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from </w:t>
      </w:r>
      <w:r w:rsidR="009F3ED9" w:rsidRPr="0051762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University of </w:t>
      </w:r>
      <w:bookmarkStart w:id="7" w:name="OLE_LINK3"/>
      <w:bookmarkStart w:id="8" w:name="OLE_LINK4"/>
      <w:r w:rsidR="009F3ED9" w:rsidRPr="0051762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Rhein-Waal</w:t>
      </w:r>
      <w:bookmarkEnd w:id="7"/>
      <w:bookmarkEnd w:id="8"/>
      <w:r w:rsidR="009F3ED9" w:rsidRPr="0051762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9F3ED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(Germany) </w:t>
      </w:r>
      <w:r w:rsidR="00F40F47" w:rsidRPr="00216644">
        <w:rPr>
          <w:rFonts w:ascii="Times New Roman" w:hAnsi="Times New Roman" w:cs="Times New Roman" w:hint="eastAsia"/>
          <w:sz w:val="24"/>
          <w:szCs w:val="24"/>
        </w:rPr>
        <w:t>is keen on</w:t>
      </w:r>
      <w:r w:rsidR="006D2BD6" w:rsidRPr="00216644">
        <w:rPr>
          <w:rFonts w:ascii="Times New Roman" w:hAnsi="Times New Roman" w:cs="Times New Roman" w:hint="eastAsia"/>
          <w:sz w:val="24"/>
          <w:szCs w:val="24"/>
        </w:rPr>
        <w:t xml:space="preserve"> his ideas</w:t>
      </w:r>
      <w:r w:rsidR="00F40F47" w:rsidRPr="00216644">
        <w:rPr>
          <w:rFonts w:ascii="Times New Roman" w:hAnsi="Times New Roman" w:cs="Times New Roman" w:hint="eastAsia"/>
          <w:sz w:val="24"/>
          <w:szCs w:val="24"/>
        </w:rPr>
        <w:t xml:space="preserve">, using </w:t>
      </w:r>
      <w:r w:rsidR="00425312" w:rsidRPr="00216644">
        <w:rPr>
          <w:rFonts w:ascii="Times New Roman" w:hAnsi="Times New Roman" w:cs="Times New Roman" w:hint="eastAsia"/>
          <w:sz w:val="24"/>
          <w:szCs w:val="24"/>
        </w:rPr>
        <w:t xml:space="preserve">the best </w:t>
      </w:r>
      <w:r w:rsidR="00F40F47" w:rsidRPr="00216644">
        <w:rPr>
          <w:rFonts w:ascii="Times New Roman" w:hAnsi="Times New Roman" w:cs="Times New Roman" w:hint="eastAsia"/>
          <w:sz w:val="24"/>
          <w:szCs w:val="24"/>
        </w:rPr>
        <w:t xml:space="preserve">people from around the world to give lectures. </w:t>
      </w:r>
      <w:r w:rsidR="009F3ED9" w:rsidRPr="0051762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Rhein-Waal</w:t>
      </w:r>
      <w:r w:rsidR="00E87D65" w:rsidRPr="00216644">
        <w:rPr>
          <w:rFonts w:ascii="Times New Roman" w:hAnsi="Times New Roman" w:cs="Times New Roman" w:hint="eastAsia"/>
          <w:sz w:val="24"/>
          <w:szCs w:val="24"/>
        </w:rPr>
        <w:t xml:space="preserve"> University is</w:t>
      </w:r>
      <w:r w:rsidR="00B00235" w:rsidRPr="002166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0392" w:rsidRPr="00216644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E87D65" w:rsidRPr="00216644">
        <w:rPr>
          <w:rFonts w:ascii="Times New Roman" w:hAnsi="Times New Roman" w:cs="Times New Roman" w:hint="eastAsia"/>
          <w:sz w:val="24"/>
          <w:szCs w:val="24"/>
        </w:rPr>
        <w:t xml:space="preserve">interested in this. </w:t>
      </w:r>
      <w:r w:rsidR="00E87D65" w:rsidRPr="00216644">
        <w:rPr>
          <w:rFonts w:ascii="Times New Roman" w:hAnsi="Times New Roman" w:cs="Times New Roman"/>
          <w:sz w:val="24"/>
          <w:szCs w:val="24"/>
        </w:rPr>
        <w:t>T</w:t>
      </w:r>
      <w:r w:rsidR="00E87D65" w:rsidRPr="00216644">
        <w:rPr>
          <w:rFonts w:ascii="Times New Roman" w:hAnsi="Times New Roman" w:cs="Times New Roman" w:hint="eastAsia"/>
          <w:sz w:val="24"/>
          <w:szCs w:val="24"/>
        </w:rPr>
        <w:t>he course will be tried in Germany</w:t>
      </w:r>
      <w:r w:rsidR="00425312" w:rsidRPr="00216644">
        <w:rPr>
          <w:rFonts w:ascii="Times New Roman" w:hAnsi="Times New Roman" w:cs="Times New Roman" w:hint="eastAsia"/>
          <w:sz w:val="24"/>
          <w:szCs w:val="24"/>
        </w:rPr>
        <w:t xml:space="preserve"> first. </w:t>
      </w:r>
    </w:p>
    <w:p w:rsidR="00AD656F" w:rsidRPr="00216644" w:rsidRDefault="000A2B29" w:rsidP="00882B77">
      <w:pPr>
        <w:spacing w:line="360" w:lineRule="auto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="00AD656F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-Collection of Membership </w:t>
      </w:r>
      <w:r w:rsidR="00922B35">
        <w:rPr>
          <w:rFonts w:ascii="Times New Roman" w:hAnsi="Times New Roman" w:cs="Times New Roman" w:hint="eastAsia"/>
          <w:b/>
          <w:color w:val="006600"/>
          <w:sz w:val="24"/>
          <w:szCs w:val="24"/>
        </w:rPr>
        <w:t>D</w:t>
      </w:r>
      <w:r w:rsidR="00AD656F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ues</w:t>
      </w:r>
      <w:r w:rsidR="00AB0392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</w:p>
    <w:p w:rsidR="00AD656F" w:rsidRPr="00216644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Jianqiao L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i 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said each year we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prepare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many documents to the Ministry of Civil Affairs and Ministry of Education.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f we collect the membership dues, we </w:t>
      </w:r>
      <w:r w:rsidR="009329D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will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serve more to the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members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.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or our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society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, we are not familiar with all kinds of financial affairs and we may find the right person to handle this. </w:t>
      </w:r>
    </w:p>
    <w:p w:rsidR="00AD656F" w:rsidRPr="00E36696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 Vincent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 it is not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urgent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,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because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we are not taking membership dues. But if we collect it, </w:t>
      </w:r>
      <w:r w:rsidR="00AD656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especially</w:t>
      </w:r>
      <w:r w:rsidR="00AD656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for members outside China, we need to show where the money goes. </w:t>
      </w:r>
      <w:r w:rsidR="00E36696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>We must therefore establish proper budgetary accounts with independent examination.</w:t>
      </w:r>
    </w:p>
    <w:p w:rsidR="006D2BD6" w:rsidRPr="00216644" w:rsidRDefault="000A2B29" w:rsidP="00882B77">
      <w:pPr>
        <w:spacing w:line="360" w:lineRule="auto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="00AD656F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-</w:t>
      </w:r>
      <w:r w:rsidR="000D71EE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Programme of Academic Conferences and Workshops</w:t>
      </w:r>
    </w:p>
    <w:p w:rsidR="0057794D" w:rsidRPr="00216644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Jianqiao L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</w:t>
      </w:r>
      <w:r w:rsidR="0057794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said, </w:t>
      </w:r>
      <w:r w:rsidR="00EB722D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Professional Workshop on TVS Applications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and</w:t>
      </w:r>
      <w:r w:rsidR="00EB722D" w:rsidRPr="00216644">
        <w:t xml:space="preserve"> </w:t>
      </w:r>
      <w:r w:rsidR="00EB722D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IWBE 2012</w:t>
      </w:r>
      <w:r w:rsidR="006F0DF0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were held in 2012,</w:t>
      </w:r>
      <w:r w:rsidR="006F0DF0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and 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ICBE</w:t>
      </w:r>
      <w:r w:rsidR="006F0DF0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is</w:t>
      </w:r>
      <w:r w:rsidR="006F0DF0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held every three years. </w:t>
      </w:r>
      <w:r w:rsidR="006F0DF0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For</w:t>
      </w:r>
      <w:r w:rsidR="0057794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society, we can provide </w:t>
      </w:r>
      <w:r w:rsidR="007C6BE9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some</w:t>
      </w:r>
      <w:r w:rsidR="006F0DF0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financial support to the members who would like to hold the conferences (workshops). </w:t>
      </w:r>
    </w:p>
    <w:p w:rsidR="005F2A47" w:rsidRPr="00E36696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 Vincent</w:t>
      </w:r>
      <w:r w:rsidR="00151B1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 originally we </w:t>
      </w:r>
      <w:r w:rsidR="00B0023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were thinking of having</w:t>
      </w:r>
      <w:r w:rsidR="00151B1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conferences in China and</w:t>
      </w:r>
      <w:r w:rsidR="007C6BE9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151B1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other countries.</w:t>
      </w:r>
      <w:r w:rsidR="00B412D2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ED7EF5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</w:t>
      </w:r>
      <w:r w:rsidR="00ED7EF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bout </w:t>
      </w:r>
      <w:r w:rsidR="003B0DC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two </w:t>
      </w:r>
      <w:r w:rsidR="00151B1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years ago,</w:t>
      </w:r>
      <w:r w:rsidR="00E36696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we had a conference in Boston helped by Elsevier (publishers of the Journal of Bionic Engineering).  Elsevier</w:t>
      </w:r>
      <w:r w:rsidR="00B412D2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organize</w:t>
      </w:r>
      <w:r w:rsidR="007C6BE9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d</w:t>
      </w:r>
      <w:r w:rsidR="00B412D2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hotels, the conference venue, </w:t>
      </w:r>
      <w:r w:rsidR="00E36696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and so</w:t>
      </w:r>
      <w:r w:rsidR="00B412D2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B00235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things </w:t>
      </w:r>
      <w:r w:rsidR="00043BE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were</w:t>
      </w:r>
      <w:r w:rsidR="00B412D2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relatively easy.</w:t>
      </w:r>
      <w:r w:rsidR="0057794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D75DC7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D</w:t>
      </w:r>
      <w:r w:rsidR="00D75DC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 we want to host another one outside China? </w:t>
      </w:r>
      <w:r w:rsidR="0052716B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</w:t>
      </w:r>
      <w:r w:rsidR="00D75DC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will be nic</w:t>
      </w:r>
      <w:r w:rsidR="00E36696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e to have suggestions about </w:t>
      </w:r>
      <w:r w:rsidR="00D75DC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f</w:t>
      </w:r>
      <w:r w:rsidR="00E36696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uture conferences (workshops).</w:t>
      </w:r>
    </w:p>
    <w:p w:rsidR="000D71EE" w:rsidRPr="00216644" w:rsidRDefault="000D71EE" w:rsidP="00922B35">
      <w:pPr>
        <w:pStyle w:val="a3"/>
        <w:numPr>
          <w:ilvl w:val="0"/>
          <w:numId w:val="1"/>
        </w:numPr>
        <w:spacing w:beforeLines="50"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lastRenderedPageBreak/>
        <w:t xml:space="preserve">Programme of Lectures on Bionic Engineering </w:t>
      </w:r>
    </w:p>
    <w:p w:rsidR="003C0F3A" w:rsidRPr="00216644" w:rsidRDefault="003C0F3A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For the programme of Lectures, </w:t>
      </w:r>
      <w:r w:rsidR="00E4112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Yuying Yan suggested</w:t>
      </w:r>
      <w:r w:rsidR="00A25AD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ISBE can work with the local societ</w:t>
      </w:r>
      <w:r w:rsidR="00EA2FB6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ies</w:t>
      </w:r>
      <w:r w:rsidR="00A25AD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to hold the activities together</w:t>
      </w:r>
      <w:r w:rsidR="00B8183E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.</w:t>
      </w:r>
    </w:p>
    <w:p w:rsidR="008111DA" w:rsidRPr="00216644" w:rsidRDefault="008111DA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Proposed Information Database of Bionic Engineering </w:t>
      </w:r>
      <w:r w:rsidR="00EC7B6A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 </w:t>
      </w:r>
    </w:p>
    <w:p w:rsidR="003C0F3A" w:rsidRPr="00216644" w:rsidRDefault="00214D3C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</w:t>
      </w:r>
      <w:r w:rsidR="00FE59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Vincent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643F4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suggested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</w:t>
      </w: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information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database</w:t>
      </w:r>
      <w:r w:rsidR="003C0F3A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should includ</w:t>
      </w:r>
      <w:r w:rsid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e the name, institution, topic, and </w:t>
      </w:r>
      <w:r w:rsidR="003C0F3A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a list of the website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.</w:t>
      </w:r>
    </w:p>
    <w:p w:rsidR="000A479C" w:rsidRPr="00216644" w:rsidRDefault="004F6530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Thomas </w:t>
      </w:r>
      <w:r w:rsidR="00012472" w:rsidRPr="00216644">
        <w:rPr>
          <w:rFonts w:ascii="Times New Roman" w:hAnsi="Times New Roman" w:cs="Times New Roman"/>
          <w:sz w:val="24"/>
          <w:szCs w:val="24"/>
        </w:rPr>
        <w:t>Stegmaier</w:t>
      </w:r>
      <w:r w:rsidR="00012472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suggested </w:t>
      </w:r>
      <w:r w:rsidR="00214D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trying to </w:t>
      </w:r>
      <w:r w:rsidR="00214D3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gather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knowledge by a kind of </w:t>
      </w: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web based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214D3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tools;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27568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all the</w:t>
      </w:r>
      <w:r w:rsidR="00214D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researcher</w:t>
      </w:r>
      <w:r w:rsidR="00275687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</w:t>
      </w:r>
      <w:r w:rsidR="00214D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can put in the items which can be </w:t>
      </w:r>
      <w:r w:rsidR="00214D3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controlled</w:t>
      </w:r>
      <w:r w:rsidR="00214D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throughout the world.</w:t>
      </w:r>
    </w:p>
    <w:p w:rsidR="00053F8E" w:rsidRPr="00216644" w:rsidRDefault="00214D3C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hujun </w:t>
      </w:r>
      <w:r w:rsidR="0015142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Z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hang 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mention</w:t>
      </w:r>
      <w:r w:rsidR="00587F2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ed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two types of databases,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bionic engineering knowledge </w:t>
      </w:r>
      <w:r w:rsidR="00AB5E5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database and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membership database. </w:t>
      </w:r>
      <w:r w:rsidR="000A479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or knowledge database, we can </w:t>
      </w:r>
      <w:r w:rsidR="00AB5E5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add 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some </w:t>
      </w:r>
      <w:r w:rsidR="00AB5E5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WebPages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or links on the website, which everybody can contribute the knowledge to the database; </w:t>
      </w:r>
      <w:r w:rsidR="000A479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For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membership database, </w:t>
      </w:r>
      <w:r w:rsidR="0015142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</w:t>
      </w:r>
      <w:r w:rsidR="0015142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embers can register </w:t>
      </w:r>
      <w:r w:rsidR="00CB44F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their name</w:t>
      </w:r>
      <w:r w:rsidR="0015142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,</w:t>
      </w:r>
      <w:r w:rsidR="00CB44F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research fields 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and other information </w:t>
      </w:r>
      <w:r w:rsidR="00CB44F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on the website, and they can work </w:t>
      </w:r>
      <w:r w:rsidR="000A479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together</w:t>
      </w:r>
      <w:r w:rsidR="00CB44F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.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Membership database allow</w:t>
      </w:r>
      <w:r w:rsidR="00CB44F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members from particular areas </w:t>
      </w:r>
      <w:r w:rsidR="000A479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make collaborations in academic field.</w:t>
      </w:r>
    </w:p>
    <w:p w:rsidR="00E85884" w:rsidRPr="00A5427A" w:rsidRDefault="0067255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Action: </w:t>
      </w:r>
      <w:r w:rsidR="005F2A47" w:rsidRPr="00A5427A">
        <w:rPr>
          <w:rFonts w:ascii="Times New Roman" w:hAnsi="Times New Roman" w:cs="Times New Roman"/>
          <w:b/>
          <w:sz w:val="24"/>
          <w:szCs w:val="24"/>
        </w:rPr>
        <w:t>S</w:t>
      </w:r>
      <w:r w:rsidR="005F2A47" w:rsidRPr="00A5427A">
        <w:rPr>
          <w:rFonts w:ascii="Times New Roman" w:hAnsi="Times New Roman" w:cs="Times New Roman" w:hint="eastAsia"/>
          <w:b/>
          <w:sz w:val="24"/>
          <w:szCs w:val="24"/>
        </w:rPr>
        <w:t>hujun Zhang</w:t>
      </w:r>
      <w:r w:rsidR="008F1965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B2056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is going </w:t>
      </w:r>
      <w:r w:rsidR="005F2A47" w:rsidRPr="00A5427A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="00E85884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set up an easily and accessible list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(reference points)</w:t>
      </w:r>
      <w:r w:rsidR="00E85884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>for people of bionic engineering which</w:t>
      </w:r>
      <w:r w:rsidR="00E85884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will be useful and relatively easy 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at first. </w:t>
      </w:r>
    </w:p>
    <w:p w:rsidR="008111DA" w:rsidRPr="00216644" w:rsidRDefault="008111DA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Innovation and Development of ISBE e-Newsletter</w:t>
      </w:r>
      <w:r w:rsidR="00634828"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</w:p>
    <w:p w:rsidR="009F07A1" w:rsidRPr="00216644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 Vincent</w:t>
      </w:r>
      <w:r w:rsidR="00A222C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 while we collect</w:t>
      </w:r>
      <w:r w:rsidR="00DB278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ed</w:t>
      </w:r>
      <w:r w:rsidR="00E36696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information for</w:t>
      </w:r>
      <w:r w:rsidR="00A222C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newsletter we should </w:t>
      </w:r>
      <w:r w:rsidR="00E36696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target </w:t>
      </w:r>
      <w:r w:rsidR="00A222C4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letters to a small number of specific people instead of sending </w:t>
      </w:r>
      <w:r w:rsidR="0042558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emails to all </w:t>
      </w:r>
      <w:r w:rsidR="00A222C4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members</w:t>
      </w:r>
      <w:r w:rsidR="002C0E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.</w:t>
      </w:r>
      <w:r w:rsidR="00306DD2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  They should be asked to produce a short report; this would be more likely to produce a response. </w:t>
      </w:r>
      <w:r w:rsidR="002C0E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9F07A1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He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9F07A1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also mentioned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9F07A1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that 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most of the activities</w:t>
      </w:r>
      <w:r w:rsidR="00306DD2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 reported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on ISBE website are in China, </w:t>
      </w:r>
      <w:r w:rsidR="009F07A1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members would like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to see more things</w:t>
      </w:r>
      <w:r w:rsidR="00E36696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 xml:space="preserve"> that</w:t>
      </w:r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happened outside China.</w:t>
      </w:r>
      <w:bookmarkStart w:id="9" w:name="OLE_LINK9"/>
      <w:bookmarkStart w:id="10" w:name="OLE_LINK10"/>
      <w:r w:rsidR="009F07A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bookmarkEnd w:id="9"/>
      <w:bookmarkEnd w:id="10"/>
    </w:p>
    <w:p w:rsidR="00DC6601" w:rsidRPr="00216644" w:rsidRDefault="00512CC1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216644">
        <w:rPr>
          <w:rFonts w:ascii="Times New Roman" w:hAnsi="Times New Roman" w:cs="Times New Roman" w:hint="eastAsia"/>
          <w:sz w:val="24"/>
          <w:szCs w:val="24"/>
        </w:rPr>
        <w:t>(</w:t>
      </w:r>
      <w:r w:rsidR="005A143A" w:rsidRPr="00216644">
        <w:rPr>
          <w:rFonts w:ascii="Times New Roman" w:hAnsi="Times New Roman" w:cs="Times New Roman"/>
          <w:sz w:val="24"/>
          <w:szCs w:val="24"/>
        </w:rPr>
        <w:t>T</w:t>
      </w:r>
      <w:r w:rsidR="005A143A" w:rsidRPr="00216644">
        <w:rPr>
          <w:rFonts w:ascii="Times New Roman" w:hAnsi="Times New Roman" w:cs="Times New Roman" w:hint="eastAsia"/>
          <w:sz w:val="24"/>
          <w:szCs w:val="24"/>
        </w:rPr>
        <w:t xml:space="preserve">he president of NUAA came, and </w:t>
      </w:r>
      <w:r w:rsidR="00DC6601" w:rsidRPr="00216644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="005A143A" w:rsidRPr="00216644">
        <w:rPr>
          <w:rFonts w:ascii="Times New Roman" w:hAnsi="Times New Roman" w:cs="Times New Roman" w:hint="eastAsia"/>
          <w:sz w:val="24"/>
          <w:szCs w:val="24"/>
        </w:rPr>
        <w:t xml:space="preserve">Luquan </w:t>
      </w:r>
      <w:r w:rsidR="00DC6601" w:rsidRPr="00216644">
        <w:rPr>
          <w:rFonts w:ascii="Times New Roman" w:hAnsi="Times New Roman" w:cs="Times New Roman" w:hint="eastAsia"/>
          <w:sz w:val="24"/>
          <w:szCs w:val="24"/>
        </w:rPr>
        <w:t>R</w:t>
      </w:r>
      <w:r w:rsidR="004551A5" w:rsidRPr="00216644">
        <w:rPr>
          <w:rFonts w:ascii="Times New Roman" w:hAnsi="Times New Roman" w:cs="Times New Roman" w:hint="eastAsia"/>
          <w:sz w:val="24"/>
          <w:szCs w:val="24"/>
        </w:rPr>
        <w:t>en</w:t>
      </w:r>
      <w:r w:rsidR="00DC6601" w:rsidRPr="00216644">
        <w:rPr>
          <w:rFonts w:ascii="Times New Roman" w:hAnsi="Times New Roman" w:cs="Times New Roman" w:hint="eastAsia"/>
          <w:sz w:val="24"/>
          <w:szCs w:val="24"/>
        </w:rPr>
        <w:t xml:space="preserve"> left the conference at 9:30</w:t>
      </w:r>
      <w:r w:rsidR="00D42B99" w:rsidRPr="00216644">
        <w:rPr>
          <w:rFonts w:ascii="Times New Roman" w:hAnsi="Times New Roman" w:cs="Times New Roman" w:hint="eastAsia"/>
          <w:sz w:val="24"/>
          <w:szCs w:val="24"/>
        </w:rPr>
        <w:t>pm</w:t>
      </w:r>
      <w:r w:rsidRPr="00216644">
        <w:rPr>
          <w:rFonts w:ascii="Times New Roman" w:hAnsi="Times New Roman" w:cs="Times New Roman" w:hint="eastAsia"/>
          <w:sz w:val="24"/>
          <w:szCs w:val="24"/>
        </w:rPr>
        <w:t>)</w:t>
      </w:r>
    </w:p>
    <w:p w:rsidR="00E87D65" w:rsidRPr="00216644" w:rsidRDefault="00E87D65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Collection of Membership </w:t>
      </w:r>
      <w:bookmarkStart w:id="11" w:name="OLE_LINK1"/>
      <w:bookmarkStart w:id="12" w:name="OLE_LINK2"/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t>Dues</w:t>
      </w:r>
      <w:bookmarkEnd w:id="11"/>
      <w:bookmarkEnd w:id="12"/>
      <w:r w:rsidR="00EC7B6A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 </w:t>
      </w:r>
    </w:p>
    <w:p w:rsidR="00684FFF" w:rsidRPr="00306DD2" w:rsidRDefault="00DA3D4C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Julian </w:t>
      </w:r>
      <w:r w:rsidR="00FE59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Vincent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said w</w:t>
      </w:r>
      <w:r w:rsidR="00684FF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hen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we started to collect m</w:t>
      </w:r>
      <w:r w:rsidR="00684FF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embership fees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, we need</w:t>
      </w:r>
      <w:r w:rsidR="00684FF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to make sure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we have reasons for members to pay for </w:t>
      </w: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, o</w:t>
      </w:r>
      <w:r w:rsidR="00684FF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therwise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we would not collect it. </w:t>
      </w:r>
      <w:r w:rsidR="00306DD2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GB"/>
        </w:rPr>
        <w:t>What did the ISBE have to offer?</w:t>
      </w:r>
    </w:p>
    <w:p w:rsidR="00E87D65" w:rsidRPr="00216644" w:rsidRDefault="008111DA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16644">
        <w:rPr>
          <w:rFonts w:ascii="Times New Roman" w:hAnsi="Times New Roman" w:cs="Times New Roman" w:hint="eastAsia"/>
          <w:b/>
          <w:color w:val="006600"/>
          <w:sz w:val="24"/>
          <w:szCs w:val="24"/>
        </w:rPr>
        <w:lastRenderedPageBreak/>
        <w:t>Any other Business</w:t>
      </w:r>
    </w:p>
    <w:p w:rsidR="00DC6601" w:rsidRPr="00216644" w:rsidRDefault="00DC6601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wards</w:t>
      </w:r>
      <w:r w:rsidR="00663D9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- </w:t>
      </w:r>
      <w:r w:rsidR="00FE59F8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Jianqiao L</w:t>
      </w:r>
      <w:r w:rsidR="00FE59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 the award </w:t>
      </w:r>
      <w:r w:rsidR="00663D93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information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was sent to members and published on the website</w:t>
      </w:r>
      <w:r w:rsidR="00663D9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.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Prof. </w:t>
      </w:r>
      <w:r w:rsidR="00012472" w:rsidRPr="0001247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Minjun</w:t>
      </w:r>
      <w:r w:rsid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Kim and Prof. </w:t>
      </w:r>
      <w:r w:rsid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Feng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Zhou got the award this year, </w:t>
      </w:r>
    </w:p>
    <w:p w:rsidR="00DA3D4C" w:rsidRPr="00216644" w:rsidRDefault="00FE59F8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Julian Vincent</w:t>
      </w:r>
      <w:r w:rsidR="00DC660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said the </w:t>
      </w:r>
      <w:r w:rsidR="00512CC1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criteria for making the award were</w:t>
      </w:r>
      <w:r w:rsidR="00DC660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not </w:t>
      </w:r>
      <w:r w:rsidR="00663D9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tight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at all, the format</w:t>
      </w:r>
      <w:r w:rsidR="00277DFE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for the applications of the </w:t>
      </w:r>
      <w:r w:rsidR="00277DFE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award were</w:t>
      </w:r>
      <w:r w:rsidR="00277DFE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also very varied. </w:t>
      </w:r>
      <w:r w:rsidR="007C173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 is necessary to make a list </w:t>
      </w:r>
      <w:r w:rsidR="004101A1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of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recommend</w:t>
      </w:r>
      <w:r w:rsidR="00663D9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requirement for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applications </w:t>
      </w:r>
      <w:r w:rsidR="00663D93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for consideration </w:t>
      </w:r>
      <w:r w:rsidR="007C173C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of the award. </w:t>
      </w:r>
    </w:p>
    <w:p w:rsidR="00663D93" w:rsidRPr="00A5427A" w:rsidRDefault="00663D93" w:rsidP="00882B77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Action: </w:t>
      </w:r>
      <w:r w:rsidR="00FE59F8" w:rsidRPr="00A5427A">
        <w:rPr>
          <w:rFonts w:ascii="Times New Roman" w:hAnsi="Times New Roman" w:cs="Times New Roman" w:hint="eastAsia"/>
          <w:b/>
          <w:sz w:val="24"/>
          <w:szCs w:val="24"/>
        </w:rPr>
        <w:t>Julian Vincent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is in charge of amending </w:t>
      </w:r>
      <w:r w:rsidR="008A1AF8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A5427A">
        <w:rPr>
          <w:rFonts w:ascii="Times New Roman" w:hAnsi="Times New Roman" w:cs="Times New Roman"/>
          <w:b/>
          <w:sz w:val="24"/>
          <w:szCs w:val="24"/>
        </w:rPr>
        <w:t>criteria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and requirement for </w:t>
      </w:r>
      <w:r w:rsidR="008A1AF8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="008A1AF8" w:rsidRPr="00A5427A">
        <w:rPr>
          <w:rFonts w:ascii="Times New Roman" w:hAnsi="Times New Roman" w:cs="Times New Roman"/>
          <w:b/>
          <w:sz w:val="24"/>
          <w:szCs w:val="24"/>
        </w:rPr>
        <w:t>application</w:t>
      </w:r>
      <w:r w:rsidR="008A1AF8"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the award. </w:t>
      </w:r>
    </w:p>
    <w:p w:rsidR="008111DA" w:rsidRPr="008A3DD8" w:rsidRDefault="008111DA" w:rsidP="00882B7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8A3DD8">
        <w:rPr>
          <w:rFonts w:ascii="Times New Roman" w:hAnsi="Times New Roman" w:cs="Times New Roman" w:hint="eastAsia"/>
          <w:b/>
          <w:color w:val="006600"/>
          <w:sz w:val="24"/>
          <w:szCs w:val="24"/>
        </w:rPr>
        <w:t xml:space="preserve">Date of Next Meeting </w:t>
      </w:r>
    </w:p>
    <w:p w:rsidR="00364E15" w:rsidRPr="00216644" w:rsidRDefault="00FE59F8" w:rsidP="00882B77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Jianqiao Li</w:t>
      </w:r>
      <w:r w:rsidR="00364E1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8A1A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mentioned</w:t>
      </w:r>
      <w:r w:rsidR="00364E1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8A1A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that </w:t>
      </w:r>
      <w:bookmarkStart w:id="13" w:name="OLE_LINK16"/>
      <w:bookmarkStart w:id="14" w:name="OLE_LINK17"/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the</w:t>
      </w:r>
      <w:r w:rsidR="00C059E9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18</w:t>
      </w:r>
      <w:r w:rsidR="00012472" w:rsidRP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  <w:vertAlign w:val="superscript"/>
        </w:rPr>
        <w:t>th</w:t>
      </w:r>
      <w:r w:rsidR="00012472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World Congress of </w:t>
      </w:r>
      <w:r w:rsidR="00C059E9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International Commission of Agricultural and Biosystems Engineering</w:t>
      </w:r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(CIGR)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bookmarkEnd w:id="13"/>
      <w:bookmarkEnd w:id="14"/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will be held 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in Beijing </w:t>
      </w:r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in </w:t>
      </w:r>
      <w:r w:rsidR="00A1784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September</w:t>
      </w:r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next year. </w:t>
      </w:r>
      <w:r w:rsidR="00C059E9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ISBE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probably could 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organize a session in that conference. </w:t>
      </w:r>
    </w:p>
    <w:p w:rsidR="00364E15" w:rsidRPr="00216644" w:rsidRDefault="00364E15" w:rsidP="00882B77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Shujun </w:t>
      </w:r>
      <w:r w:rsidR="00FE59F8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Zhang 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said 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some topics of the conference are related to Bionic Engineering, it might be easier for the people from other countries to attend this conference. </w:t>
      </w:r>
      <w:r w:rsidR="00ED22EF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 is a good time for the </w:t>
      </w:r>
      <w:r w:rsidR="00A1784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societ</w:t>
      </w:r>
      <w:r w:rsidR="00A17845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y</w:t>
      </w:r>
      <w:r w:rsidR="00A17845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to organize another </w:t>
      </w:r>
      <w:r w:rsidR="008A3DD8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parallel session</w:t>
      </w:r>
      <w:r w:rsidR="00ED22EF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. </w:t>
      </w:r>
      <w:r w:rsidR="00EA276B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The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venue and </w:t>
      </w:r>
      <w:r w:rsidR="00EA276B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date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of our meeting can </w:t>
      </w:r>
      <w:bookmarkStart w:id="15" w:name="OLE_LINK14"/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be separate from</w:t>
      </w:r>
      <w:bookmarkEnd w:id="15"/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the </w:t>
      </w:r>
      <w:r w:rsidR="00FE60EC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agriculture</w:t>
      </w:r>
      <w:r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meeting. </w:t>
      </w:r>
    </w:p>
    <w:p w:rsidR="00364E15" w:rsidRPr="00216644" w:rsidRDefault="009F07A1" w:rsidP="00882B77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>T</w:t>
      </w:r>
      <w:r w:rsidR="00EB722D" w:rsidRPr="0021664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he</w:t>
      </w:r>
      <w:r w:rsidR="003A6AC1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date/venue of next meeting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are not decided during the conference</w:t>
      </w:r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in the</w:t>
      </w:r>
      <w:r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 end</w:t>
      </w:r>
      <w:r w:rsidR="00EB722D" w:rsidRPr="00216644">
        <w:rPr>
          <w:rFonts w:ascii="Times New Roman" w:hAnsi="Times New Roman" w:cs="Times New Roman" w:hint="eastAsia"/>
          <w:color w:val="403152" w:themeColor="accent4" w:themeShade="80"/>
          <w:sz w:val="24"/>
          <w:szCs w:val="24"/>
        </w:rPr>
        <w:t xml:space="preserve">. </w:t>
      </w:r>
    </w:p>
    <w:p w:rsidR="00EA276B" w:rsidRPr="00A5427A" w:rsidRDefault="00EA276B" w:rsidP="00882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644" w:rsidRPr="00A5427A" w:rsidRDefault="00216644" w:rsidP="00882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27A">
        <w:rPr>
          <w:rFonts w:ascii="Times New Roman" w:hAnsi="Times New Roman" w:cs="Times New Roman"/>
          <w:b/>
          <w:sz w:val="24"/>
          <w:szCs w:val="24"/>
        </w:rPr>
        <w:t xml:space="preserve">Meeting ended at </w:t>
      </w:r>
      <w:r w:rsidRPr="00A5427A">
        <w:rPr>
          <w:rFonts w:ascii="Times New Roman" w:hAnsi="Times New Roman" w:cs="Times New Roman" w:hint="eastAsia"/>
          <w:b/>
          <w:sz w:val="24"/>
          <w:szCs w:val="24"/>
        </w:rPr>
        <w:t>9:50</w:t>
      </w:r>
      <w:r w:rsidRPr="00A5427A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216644" w:rsidRPr="00A5427A" w:rsidRDefault="00216644" w:rsidP="00882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27A">
        <w:rPr>
          <w:rFonts w:ascii="Times New Roman" w:hAnsi="Times New Roman" w:cs="Times New Roman" w:hint="eastAsia"/>
          <w:b/>
          <w:sz w:val="24"/>
          <w:szCs w:val="24"/>
        </w:rPr>
        <w:t xml:space="preserve">Minute submitted by Yue Gao from the office of </w:t>
      </w:r>
      <w:r w:rsidRPr="00A5427A">
        <w:rPr>
          <w:rFonts w:ascii="Times New Roman" w:hAnsi="Times New Roman" w:cs="Times New Roman"/>
          <w:b/>
          <w:sz w:val="24"/>
          <w:szCs w:val="24"/>
        </w:rPr>
        <w:t xml:space="preserve">secretariat, ISBE. </w:t>
      </w:r>
    </w:p>
    <w:p w:rsidR="00D479FF" w:rsidRPr="00216644" w:rsidRDefault="00D479FF" w:rsidP="00882B77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sectPr w:rsidR="00D479FF" w:rsidRPr="00216644" w:rsidSect="0024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81" w:rsidRDefault="00A93881" w:rsidP="00EA2FB6">
      <w:r>
        <w:separator/>
      </w:r>
    </w:p>
  </w:endnote>
  <w:endnote w:type="continuationSeparator" w:id="1">
    <w:p w:rsidR="00A93881" w:rsidRDefault="00A93881" w:rsidP="00EA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81" w:rsidRDefault="00A93881" w:rsidP="00EA2FB6">
      <w:r>
        <w:separator/>
      </w:r>
    </w:p>
  </w:footnote>
  <w:footnote w:type="continuationSeparator" w:id="1">
    <w:p w:rsidR="00A93881" w:rsidRDefault="00A93881" w:rsidP="00EA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58C"/>
    <w:multiLevelType w:val="hybridMultilevel"/>
    <w:tmpl w:val="0BAE96CC"/>
    <w:lvl w:ilvl="0" w:tplc="BE96F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722"/>
    <w:rsid w:val="00012472"/>
    <w:rsid w:val="00022E66"/>
    <w:rsid w:val="00040B20"/>
    <w:rsid w:val="00043BE5"/>
    <w:rsid w:val="000528CE"/>
    <w:rsid w:val="00053F8E"/>
    <w:rsid w:val="00062DBE"/>
    <w:rsid w:val="000A2B29"/>
    <w:rsid w:val="000A479C"/>
    <w:rsid w:val="000B2056"/>
    <w:rsid w:val="000C52B9"/>
    <w:rsid w:val="000D71EE"/>
    <w:rsid w:val="000E19D7"/>
    <w:rsid w:val="001037C3"/>
    <w:rsid w:val="00111ABD"/>
    <w:rsid w:val="001153C5"/>
    <w:rsid w:val="0015142F"/>
    <w:rsid w:val="00151B1F"/>
    <w:rsid w:val="001C5B2A"/>
    <w:rsid w:val="001F114A"/>
    <w:rsid w:val="00214D3C"/>
    <w:rsid w:val="00216644"/>
    <w:rsid w:val="00232443"/>
    <w:rsid w:val="0024015C"/>
    <w:rsid w:val="00242181"/>
    <w:rsid w:val="00257638"/>
    <w:rsid w:val="002610BC"/>
    <w:rsid w:val="00263786"/>
    <w:rsid w:val="00275687"/>
    <w:rsid w:val="00277DFE"/>
    <w:rsid w:val="002C0E2D"/>
    <w:rsid w:val="002F472A"/>
    <w:rsid w:val="002F5710"/>
    <w:rsid w:val="002F5FDA"/>
    <w:rsid w:val="00306DD2"/>
    <w:rsid w:val="00364E15"/>
    <w:rsid w:val="00372860"/>
    <w:rsid w:val="00374EF3"/>
    <w:rsid w:val="003A6AC1"/>
    <w:rsid w:val="003B0DC5"/>
    <w:rsid w:val="003C0F3A"/>
    <w:rsid w:val="003D3C88"/>
    <w:rsid w:val="004101A1"/>
    <w:rsid w:val="00425312"/>
    <w:rsid w:val="0042558C"/>
    <w:rsid w:val="004551A5"/>
    <w:rsid w:val="004665EA"/>
    <w:rsid w:val="004C445D"/>
    <w:rsid w:val="004E6E91"/>
    <w:rsid w:val="004F6530"/>
    <w:rsid w:val="00501B0A"/>
    <w:rsid w:val="00512CC1"/>
    <w:rsid w:val="00513E99"/>
    <w:rsid w:val="00525534"/>
    <w:rsid w:val="0052716B"/>
    <w:rsid w:val="0055355D"/>
    <w:rsid w:val="0056236B"/>
    <w:rsid w:val="005765CD"/>
    <w:rsid w:val="0057794D"/>
    <w:rsid w:val="00583698"/>
    <w:rsid w:val="00587F2F"/>
    <w:rsid w:val="005A143A"/>
    <w:rsid w:val="005C5A94"/>
    <w:rsid w:val="005F2A47"/>
    <w:rsid w:val="005F58C5"/>
    <w:rsid w:val="0060244E"/>
    <w:rsid w:val="00621BBA"/>
    <w:rsid w:val="00634828"/>
    <w:rsid w:val="00643F4F"/>
    <w:rsid w:val="00663D93"/>
    <w:rsid w:val="00672558"/>
    <w:rsid w:val="00684FFF"/>
    <w:rsid w:val="00686AF0"/>
    <w:rsid w:val="00695221"/>
    <w:rsid w:val="006960D6"/>
    <w:rsid w:val="006C24E4"/>
    <w:rsid w:val="006D2BD6"/>
    <w:rsid w:val="006E6B30"/>
    <w:rsid w:val="006F0DF0"/>
    <w:rsid w:val="00733C39"/>
    <w:rsid w:val="00785B5A"/>
    <w:rsid w:val="00797F1C"/>
    <w:rsid w:val="007A58C2"/>
    <w:rsid w:val="007B4F0B"/>
    <w:rsid w:val="007B5722"/>
    <w:rsid w:val="007C173C"/>
    <w:rsid w:val="007C6BE9"/>
    <w:rsid w:val="007D314A"/>
    <w:rsid w:val="008111DA"/>
    <w:rsid w:val="00832119"/>
    <w:rsid w:val="008821ED"/>
    <w:rsid w:val="00882B77"/>
    <w:rsid w:val="00885C2D"/>
    <w:rsid w:val="008A1AF8"/>
    <w:rsid w:val="008A3D99"/>
    <w:rsid w:val="008A3DD8"/>
    <w:rsid w:val="008E060F"/>
    <w:rsid w:val="008E2C29"/>
    <w:rsid w:val="008E33D1"/>
    <w:rsid w:val="008F0150"/>
    <w:rsid w:val="008F1965"/>
    <w:rsid w:val="009072F5"/>
    <w:rsid w:val="00922B35"/>
    <w:rsid w:val="009329D4"/>
    <w:rsid w:val="00932DC2"/>
    <w:rsid w:val="00961323"/>
    <w:rsid w:val="00980817"/>
    <w:rsid w:val="00982253"/>
    <w:rsid w:val="009F07A1"/>
    <w:rsid w:val="009F3ED9"/>
    <w:rsid w:val="00A15431"/>
    <w:rsid w:val="00A17845"/>
    <w:rsid w:val="00A222C4"/>
    <w:rsid w:val="00A25AD1"/>
    <w:rsid w:val="00A457C5"/>
    <w:rsid w:val="00A46987"/>
    <w:rsid w:val="00A5427A"/>
    <w:rsid w:val="00A5751B"/>
    <w:rsid w:val="00A6657D"/>
    <w:rsid w:val="00A71B71"/>
    <w:rsid w:val="00A87999"/>
    <w:rsid w:val="00A93881"/>
    <w:rsid w:val="00AA1811"/>
    <w:rsid w:val="00AB0392"/>
    <w:rsid w:val="00AB5E5F"/>
    <w:rsid w:val="00AD656F"/>
    <w:rsid w:val="00AE69E8"/>
    <w:rsid w:val="00B00235"/>
    <w:rsid w:val="00B343FB"/>
    <w:rsid w:val="00B412D2"/>
    <w:rsid w:val="00B8183E"/>
    <w:rsid w:val="00BC20D9"/>
    <w:rsid w:val="00BE3D8D"/>
    <w:rsid w:val="00BF6499"/>
    <w:rsid w:val="00C059E9"/>
    <w:rsid w:val="00C90361"/>
    <w:rsid w:val="00C9465C"/>
    <w:rsid w:val="00CA345D"/>
    <w:rsid w:val="00CA4080"/>
    <w:rsid w:val="00CB44F4"/>
    <w:rsid w:val="00D20D76"/>
    <w:rsid w:val="00D20FC4"/>
    <w:rsid w:val="00D42B99"/>
    <w:rsid w:val="00D479FF"/>
    <w:rsid w:val="00D75DC7"/>
    <w:rsid w:val="00DA3D4C"/>
    <w:rsid w:val="00DB0136"/>
    <w:rsid w:val="00DB2784"/>
    <w:rsid w:val="00DC6601"/>
    <w:rsid w:val="00DE5565"/>
    <w:rsid w:val="00E325D0"/>
    <w:rsid w:val="00E36696"/>
    <w:rsid w:val="00E41123"/>
    <w:rsid w:val="00E45F77"/>
    <w:rsid w:val="00E46A3D"/>
    <w:rsid w:val="00E61BDC"/>
    <w:rsid w:val="00E77AFA"/>
    <w:rsid w:val="00E85884"/>
    <w:rsid w:val="00E87D65"/>
    <w:rsid w:val="00E92E62"/>
    <w:rsid w:val="00EA276B"/>
    <w:rsid w:val="00EA2FB6"/>
    <w:rsid w:val="00EB722D"/>
    <w:rsid w:val="00EC7B6A"/>
    <w:rsid w:val="00ED22EF"/>
    <w:rsid w:val="00ED7EF5"/>
    <w:rsid w:val="00EE04E1"/>
    <w:rsid w:val="00EF0986"/>
    <w:rsid w:val="00EF0D63"/>
    <w:rsid w:val="00EF30C2"/>
    <w:rsid w:val="00F04E4E"/>
    <w:rsid w:val="00F059A8"/>
    <w:rsid w:val="00F079CC"/>
    <w:rsid w:val="00F40F47"/>
    <w:rsid w:val="00F53E91"/>
    <w:rsid w:val="00F541E4"/>
    <w:rsid w:val="00F76197"/>
    <w:rsid w:val="00FB502A"/>
    <w:rsid w:val="00FD08C0"/>
    <w:rsid w:val="00FE1359"/>
    <w:rsid w:val="00FE59F8"/>
    <w:rsid w:val="00FE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FB6"/>
    <w:rPr>
      <w:sz w:val="18"/>
      <w:szCs w:val="18"/>
    </w:rPr>
  </w:style>
  <w:style w:type="character" w:styleId="a6">
    <w:name w:val="Hyperlink"/>
    <w:basedOn w:val="a0"/>
    <w:uiPriority w:val="99"/>
    <w:unhideWhenUsed/>
    <w:rsid w:val="007C173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64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6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51F7-BDBF-6D40-8439-507247B2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hg</cp:lastModifiedBy>
  <cp:revision>3</cp:revision>
  <dcterms:created xsi:type="dcterms:W3CDTF">2013-10-29T10:05:00Z</dcterms:created>
  <dcterms:modified xsi:type="dcterms:W3CDTF">2013-11-14T01:53:00Z</dcterms:modified>
</cp:coreProperties>
</file>